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18A43E" w14:textId="77777777" w:rsidR="00B8147A" w:rsidRDefault="00A24F0E">
      <w:pPr>
        <w:spacing w:after="98"/>
        <w:ind w:left="0" w:firstLine="0"/>
      </w:pPr>
      <w:r>
        <w:rPr>
          <w:noProof/>
        </w:rPr>
        <w:drawing>
          <wp:inline distT="0" distB="0" distL="0" distR="0" wp14:anchorId="3D726992" wp14:editId="6948C953">
            <wp:extent cx="1288288" cy="894080"/>
            <wp:effectExtent l="0" t="0" r="0" b="0"/>
            <wp:docPr id="165" name="Picture 16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" name="Picture 165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288288" cy="894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eastAsia="Calibri" w:hAnsi="Calibri" w:cs="Calibri"/>
          <w:sz w:val="22"/>
        </w:rPr>
        <w:t xml:space="preserve"> </w:t>
      </w:r>
    </w:p>
    <w:p w14:paraId="0361923A" w14:textId="77777777" w:rsidR="00B8147A" w:rsidRDefault="00A24F0E">
      <w:pPr>
        <w:spacing w:after="194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566ED3D7" w14:textId="77777777" w:rsidR="00A24F0E" w:rsidRDefault="00A24F0E">
      <w:pPr>
        <w:pStyle w:val="Heading1"/>
        <w:ind w:left="-5"/>
      </w:pPr>
      <w:r>
        <w:t xml:space="preserve">Trade Union Representative Report  </w:t>
      </w:r>
    </w:p>
    <w:p w14:paraId="51337B48" w14:textId="151EB768" w:rsidR="00B8147A" w:rsidRDefault="00A24F0E">
      <w:pPr>
        <w:pStyle w:val="Heading1"/>
        <w:ind w:left="-5"/>
      </w:pPr>
      <w:r>
        <w:t>April 2023</w:t>
      </w:r>
      <w:r>
        <w:t xml:space="preserve"> – March 2024</w:t>
      </w:r>
    </w:p>
    <w:p w14:paraId="3F0D6C8C" w14:textId="77777777" w:rsidR="00B8147A" w:rsidRDefault="00A24F0E">
      <w:pPr>
        <w:spacing w:after="0"/>
        <w:ind w:left="0" w:firstLine="0"/>
      </w:pPr>
      <w:r>
        <w:rPr>
          <w:b/>
          <w:sz w:val="26"/>
        </w:rPr>
        <w:t xml:space="preserve"> </w:t>
      </w:r>
    </w:p>
    <w:tbl>
      <w:tblPr>
        <w:tblStyle w:val="TableGrid"/>
        <w:tblW w:w="9016" w:type="dxa"/>
        <w:tblInd w:w="6" w:type="dxa"/>
        <w:tblCellMar>
          <w:top w:w="11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9016"/>
      </w:tblGrid>
      <w:tr w:rsidR="00B8147A" w14:paraId="3B1AE7BA" w14:textId="77777777">
        <w:trPr>
          <w:trHeight w:val="468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/>
          </w:tcPr>
          <w:p w14:paraId="010A0636" w14:textId="77777777" w:rsidR="00B8147A" w:rsidRDefault="00A24F0E">
            <w:pPr>
              <w:spacing w:after="0"/>
              <w:ind w:left="0" w:firstLine="0"/>
            </w:pPr>
            <w:r>
              <w:rPr>
                <w:color w:val="FFFFFF"/>
              </w:rPr>
              <w:t xml:space="preserve">Number of employees who were relevant union officials during the period </w:t>
            </w:r>
          </w:p>
          <w:p w14:paraId="789D06CD" w14:textId="77777777" w:rsidR="00B8147A" w:rsidRDefault="00A24F0E">
            <w:pPr>
              <w:spacing w:after="0"/>
              <w:ind w:left="0" w:firstLine="0"/>
            </w:pPr>
            <w:r>
              <w:t xml:space="preserve"> </w:t>
            </w:r>
          </w:p>
        </w:tc>
      </w:tr>
      <w:tr w:rsidR="00B8147A" w14:paraId="2C432955" w14:textId="77777777">
        <w:trPr>
          <w:trHeight w:val="1391"/>
        </w:trPr>
        <w:tc>
          <w:tcPr>
            <w:tcW w:w="90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89653" w14:textId="77777777" w:rsidR="00B8147A" w:rsidRDefault="00A24F0E">
            <w:pPr>
              <w:spacing w:after="0"/>
              <w:ind w:left="0" w:firstLine="0"/>
            </w:pPr>
            <w:r>
              <w:t xml:space="preserve"> </w:t>
            </w:r>
          </w:p>
          <w:p w14:paraId="1FEBBA22" w14:textId="77777777" w:rsidR="00B8147A" w:rsidRDefault="00A24F0E">
            <w:pPr>
              <w:spacing w:after="0"/>
              <w:ind w:left="0" w:firstLine="0"/>
            </w:pPr>
            <w:r>
              <w:t xml:space="preserve">Relevant union officials are: </w:t>
            </w:r>
          </w:p>
          <w:p w14:paraId="315064DF" w14:textId="77777777" w:rsidR="00B8147A" w:rsidRDefault="00A24F0E">
            <w:pPr>
              <w:spacing w:after="0"/>
              <w:ind w:left="0" w:firstLine="0"/>
            </w:pPr>
            <w:r>
              <w:t xml:space="preserve"> </w:t>
            </w:r>
          </w:p>
          <w:p w14:paraId="743A9387" w14:textId="77777777" w:rsidR="00B8147A" w:rsidRDefault="00A24F0E">
            <w:pPr>
              <w:spacing w:after="0"/>
              <w:ind w:left="0" w:firstLine="0"/>
            </w:pPr>
            <w:r>
              <w:t xml:space="preserve">Michael Reed </w:t>
            </w:r>
          </w:p>
          <w:p w14:paraId="063A9E0E" w14:textId="77777777" w:rsidR="00B8147A" w:rsidRDefault="00A24F0E">
            <w:pPr>
              <w:spacing w:after="0"/>
              <w:ind w:left="0" w:firstLine="0"/>
            </w:pPr>
            <w:r>
              <w:t xml:space="preserve">Ned Squire </w:t>
            </w:r>
          </w:p>
          <w:p w14:paraId="11CE23E1" w14:textId="77777777" w:rsidR="00B8147A" w:rsidRDefault="00A24F0E">
            <w:pPr>
              <w:spacing w:after="0"/>
              <w:ind w:left="0" w:firstLine="0"/>
            </w:pPr>
            <w:r>
              <w:t xml:space="preserve"> </w:t>
            </w:r>
          </w:p>
        </w:tc>
      </w:tr>
    </w:tbl>
    <w:p w14:paraId="27957D5E" w14:textId="77777777" w:rsidR="00B8147A" w:rsidRDefault="00A24F0E">
      <w:pPr>
        <w:spacing w:after="158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CF750AC" w14:textId="77777777" w:rsidR="00B8147A" w:rsidRDefault="00A24F0E">
      <w:pPr>
        <w:spacing w:after="196"/>
        <w:ind w:lef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14:paraId="26DEA1F0" w14:textId="77777777" w:rsidR="00B8147A" w:rsidRDefault="00A24F0E">
      <w:pPr>
        <w:pStyle w:val="Heading1"/>
        <w:spacing w:after="103"/>
        <w:ind w:left="-5"/>
      </w:pPr>
      <w:r>
        <w:t xml:space="preserve">Percentage of time spent on facility time </w:t>
      </w:r>
    </w:p>
    <w:p w14:paraId="45F74AA8" w14:textId="77777777" w:rsidR="00B8147A" w:rsidRDefault="00A24F0E">
      <w:pPr>
        <w:spacing w:after="176"/>
        <w:ind w:left="-15" w:firstLine="0"/>
      </w:pPr>
      <w:r>
        <w:t xml:space="preserve">Facility time in this context includes:  </w:t>
      </w:r>
    </w:p>
    <w:p w14:paraId="3AF7DA09" w14:textId="77777777" w:rsidR="00B8147A" w:rsidRDefault="00A24F0E">
      <w:pPr>
        <w:numPr>
          <w:ilvl w:val="0"/>
          <w:numId w:val="1"/>
        </w:numPr>
        <w:ind w:hanging="360"/>
      </w:pPr>
      <w:r>
        <w:t xml:space="preserve">Paid time off for the purpose of carrying out trade union duties as a union representative, union learning representative or union health and safety representative  </w:t>
      </w:r>
    </w:p>
    <w:p w14:paraId="51745E4A" w14:textId="77777777" w:rsidR="00B8147A" w:rsidRDefault="00A24F0E">
      <w:pPr>
        <w:numPr>
          <w:ilvl w:val="0"/>
          <w:numId w:val="1"/>
        </w:numPr>
        <w:ind w:hanging="360"/>
      </w:pPr>
      <w:r>
        <w:t xml:space="preserve">Paid time off for the purpose of undergoing training relevant to the carrying out of trade union duties  </w:t>
      </w:r>
    </w:p>
    <w:p w14:paraId="7852209C" w14:textId="77777777" w:rsidR="00B8147A" w:rsidRDefault="00A24F0E">
      <w:pPr>
        <w:numPr>
          <w:ilvl w:val="0"/>
          <w:numId w:val="1"/>
        </w:numPr>
        <w:ind w:hanging="360"/>
      </w:pPr>
      <w:r>
        <w:t xml:space="preserve">Paid time off for accompanying another of the employer's workers to grievance or disciplinary hearings  </w:t>
      </w:r>
    </w:p>
    <w:p w14:paraId="01B9F7D0" w14:textId="77777777" w:rsidR="00B8147A" w:rsidRDefault="00A24F0E">
      <w:pPr>
        <w:numPr>
          <w:ilvl w:val="0"/>
          <w:numId w:val="1"/>
        </w:numPr>
        <w:spacing w:after="159"/>
        <w:ind w:hanging="360"/>
      </w:pPr>
      <w:r>
        <w:t>Paid and unpaid time off for taking part in trade union activities when acting as a union representative.</w:t>
      </w:r>
      <w:r>
        <w:rPr>
          <w:rFonts w:ascii="Calibri" w:eastAsia="Calibri" w:hAnsi="Calibri" w:cs="Calibri"/>
        </w:rPr>
        <w:t xml:space="preserve"> </w:t>
      </w:r>
    </w:p>
    <w:p w14:paraId="566492D8" w14:textId="77777777" w:rsidR="00B8147A" w:rsidRDefault="00A24F0E">
      <w:pPr>
        <w:spacing w:after="36"/>
        <w:ind w:left="0" w:firstLine="0"/>
      </w:pPr>
      <w:r>
        <w:t xml:space="preserve"> </w:t>
      </w:r>
    </w:p>
    <w:tbl>
      <w:tblPr>
        <w:tblStyle w:val="TableGrid"/>
        <w:tblW w:w="4529" w:type="dxa"/>
        <w:tblInd w:w="6" w:type="dxa"/>
        <w:tblCellMar>
          <w:top w:w="9" w:type="dxa"/>
          <w:left w:w="107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2262"/>
        <w:gridCol w:w="2267"/>
      </w:tblGrid>
      <w:tr w:rsidR="00B8147A" w14:paraId="1AD04FE0" w14:textId="77777777">
        <w:trPr>
          <w:trHeight w:val="468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/>
          </w:tcPr>
          <w:p w14:paraId="6B624FB8" w14:textId="77777777" w:rsidR="00B8147A" w:rsidRDefault="00A24F0E">
            <w:pPr>
              <w:spacing w:after="0"/>
              <w:ind w:left="0" w:firstLine="0"/>
            </w:pPr>
            <w:r>
              <w:rPr>
                <w:color w:val="FFFFFF"/>
              </w:rPr>
              <w:t xml:space="preserve">Percentage of time </w:t>
            </w:r>
          </w:p>
          <w:p w14:paraId="3599423A" w14:textId="77777777" w:rsidR="00B8147A" w:rsidRDefault="00A24F0E">
            <w:pPr>
              <w:spacing w:after="0"/>
              <w:ind w:left="0" w:firstLine="0"/>
            </w:pPr>
            <w:r>
              <w:rPr>
                <w:color w:val="FFFFFF"/>
              </w:rPr>
              <w:t xml:space="preserve">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F5496"/>
          </w:tcPr>
          <w:p w14:paraId="538E72A0" w14:textId="77777777" w:rsidR="00B8147A" w:rsidRDefault="00A24F0E">
            <w:pPr>
              <w:spacing w:after="0"/>
              <w:ind w:left="2" w:firstLine="0"/>
            </w:pPr>
            <w:r>
              <w:rPr>
                <w:color w:val="FFFFFF"/>
              </w:rPr>
              <w:t xml:space="preserve">Number of employees </w:t>
            </w:r>
          </w:p>
        </w:tc>
      </w:tr>
      <w:tr w:rsidR="00B8147A" w14:paraId="477B49E3" w14:textId="77777777">
        <w:trPr>
          <w:trHeight w:val="241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94FF7E" w14:textId="77777777" w:rsidR="00B8147A" w:rsidRDefault="00A24F0E">
            <w:pPr>
              <w:spacing w:after="0"/>
              <w:ind w:left="0" w:firstLine="0"/>
            </w:pPr>
            <w:r>
              <w:t xml:space="preserve">0%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A6AAE" w14:textId="77777777" w:rsidR="00B8147A" w:rsidRDefault="00A24F0E">
            <w:pPr>
              <w:spacing w:after="0"/>
              <w:ind w:left="2" w:firstLine="0"/>
            </w:pPr>
            <w:r>
              <w:t xml:space="preserve">2 </w:t>
            </w:r>
          </w:p>
        </w:tc>
      </w:tr>
      <w:tr w:rsidR="00B8147A" w14:paraId="6A342A48" w14:textId="77777777">
        <w:trPr>
          <w:trHeight w:val="240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CE578A" w14:textId="77777777" w:rsidR="00B8147A" w:rsidRDefault="00A24F0E">
            <w:pPr>
              <w:spacing w:after="0"/>
              <w:ind w:left="0" w:firstLine="0"/>
            </w:pPr>
            <w:r>
              <w:t xml:space="preserve">1% - 50%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012D51" w14:textId="77777777" w:rsidR="00B8147A" w:rsidRDefault="00A24F0E">
            <w:pPr>
              <w:spacing w:after="0"/>
              <w:ind w:left="2" w:firstLine="0"/>
            </w:pPr>
            <w:r>
              <w:t xml:space="preserve">0 </w:t>
            </w:r>
          </w:p>
        </w:tc>
      </w:tr>
      <w:tr w:rsidR="00B8147A" w14:paraId="06A8240F" w14:textId="77777777">
        <w:trPr>
          <w:trHeight w:val="238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6EC49" w14:textId="77777777" w:rsidR="00B8147A" w:rsidRDefault="00A24F0E">
            <w:pPr>
              <w:spacing w:after="0"/>
              <w:ind w:left="0" w:firstLine="0"/>
            </w:pPr>
            <w:r>
              <w:t xml:space="preserve">51% - 99%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E3AE72" w14:textId="77777777" w:rsidR="00B8147A" w:rsidRDefault="00A24F0E">
            <w:pPr>
              <w:spacing w:after="0"/>
              <w:ind w:left="2" w:firstLine="0"/>
            </w:pPr>
            <w:r>
              <w:t xml:space="preserve">0 </w:t>
            </w:r>
          </w:p>
        </w:tc>
      </w:tr>
      <w:tr w:rsidR="00B8147A" w14:paraId="605EBAB3" w14:textId="77777777">
        <w:trPr>
          <w:trHeight w:val="242"/>
        </w:trPr>
        <w:tc>
          <w:tcPr>
            <w:tcW w:w="22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C025A" w14:textId="77777777" w:rsidR="00B8147A" w:rsidRDefault="00A24F0E">
            <w:pPr>
              <w:spacing w:after="0"/>
              <w:ind w:left="0" w:firstLine="0"/>
            </w:pPr>
            <w:r>
              <w:t xml:space="preserve">100% 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32BA8" w14:textId="77777777" w:rsidR="00B8147A" w:rsidRDefault="00A24F0E">
            <w:pPr>
              <w:spacing w:after="0"/>
              <w:ind w:left="2" w:firstLine="0"/>
            </w:pPr>
            <w:r>
              <w:t xml:space="preserve">0 </w:t>
            </w:r>
          </w:p>
        </w:tc>
      </w:tr>
    </w:tbl>
    <w:p w14:paraId="2D2D49BC" w14:textId="77777777" w:rsidR="00B8147A" w:rsidRDefault="00A24F0E">
      <w:pPr>
        <w:spacing w:after="0"/>
        <w:ind w:left="0" w:firstLine="0"/>
      </w:pPr>
      <w:r>
        <w:t xml:space="preserve"> </w:t>
      </w:r>
    </w:p>
    <w:sectPr w:rsidR="00B8147A">
      <w:pgSz w:w="11906" w:h="16838"/>
      <w:pgMar w:top="1440" w:right="1731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21015"/>
    <w:multiLevelType w:val="hybridMultilevel"/>
    <w:tmpl w:val="48C64C12"/>
    <w:lvl w:ilvl="0" w:tplc="B31E071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B36DFD4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622DF8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836BF1C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94E1922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F097B4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1C2DE50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2924200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40AA64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549998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47A"/>
    <w:rsid w:val="00A24F0E"/>
    <w:rsid w:val="00B8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9F073"/>
  <w15:docId w15:val="{8974003A-EBFF-4556-B813-1468D78BAD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"/>
      <w:ind w:left="370" w:hanging="370"/>
    </w:pPr>
    <w:rPr>
      <w:rFonts w:ascii="Arial" w:eastAsia="Arial" w:hAnsi="Arial" w:cs="Arial"/>
      <w:color w:val="000000"/>
      <w:sz w:val="2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63"/>
      <w:ind w:left="10" w:hanging="10"/>
      <w:outlineLvl w:val="0"/>
    </w:pPr>
    <w:rPr>
      <w:rFonts w:ascii="Arial" w:eastAsia="Arial" w:hAnsi="Arial" w:cs="Arial"/>
      <w:b/>
      <w:color w:val="000000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b/>
      <w:color w:val="000000"/>
      <w:sz w:val="26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130</Words>
  <Characters>745</Characters>
  <Application>Microsoft Office Word</Application>
  <DocSecurity>0</DocSecurity>
  <Lines>6</Lines>
  <Paragraphs>1</Paragraphs>
  <ScaleCrop>false</ScaleCrop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Guest</dc:creator>
  <cp:keywords/>
  <cp:lastModifiedBy>Mrs Guest</cp:lastModifiedBy>
  <cp:revision>2</cp:revision>
  <dcterms:created xsi:type="dcterms:W3CDTF">2024-09-25T10:48:00Z</dcterms:created>
  <dcterms:modified xsi:type="dcterms:W3CDTF">2024-09-25T10:48:00Z</dcterms:modified>
</cp:coreProperties>
</file>